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A0A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center"/>
        <w:rPr>
          <w:rFonts w:hint="default" w:ascii="Tahoma" w:hAnsi="Tahoma" w:eastAsia="宋体" w:cs="Tahoma"/>
          <w:color w:val="333333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82828"/>
          <w:spacing w:val="0"/>
          <w:sz w:val="30"/>
          <w:szCs w:val="30"/>
          <w:shd w:val="clear" w:fill="FFFFFF"/>
          <w:lang w:val="en-US" w:eastAsia="zh-CN"/>
        </w:rPr>
        <w:t>数据科学与信息工程学院推免生选拔名单公示</w:t>
      </w:r>
    </w:p>
    <w:p w14:paraId="045F6E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547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贵州民族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数据科学与信息工程学院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推免生遴选工作领导小组审议通过，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数据科学与信息工程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学院202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年普通类推免名额为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13名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。根据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贵州民族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大学推荐优秀应届本科毕业生免试攻读研究生工作实施办法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》文件要求，现将我院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级推免名单公示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同时公示替补人员</w:t>
      </w:r>
      <w:bookmarkStart w:id="0" w:name="_Hlk176856150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拟推荐人员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如有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放弃、资格复核不通过等情形出现名额空缺的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按替补顺序依次递补。具体名单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。</w:t>
      </w:r>
    </w:p>
    <w:p w14:paraId="4527AB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547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公示时间：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-9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日。公示期内如有异议，联系人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杨老师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，联系电话：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15285124287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。</w:t>
      </w:r>
    </w:p>
    <w:tbl>
      <w:tblPr>
        <w:tblStyle w:val="4"/>
        <w:tblW w:w="511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168"/>
        <w:gridCol w:w="1300"/>
        <w:gridCol w:w="934"/>
        <w:gridCol w:w="2216"/>
        <w:gridCol w:w="717"/>
        <w:gridCol w:w="1017"/>
        <w:gridCol w:w="1133"/>
        <w:gridCol w:w="750"/>
        <w:gridCol w:w="750"/>
        <w:gridCol w:w="667"/>
        <w:gridCol w:w="2183"/>
        <w:gridCol w:w="1033"/>
      </w:tblGrid>
      <w:tr w14:paraId="66D93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DB66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6E2F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院系所名称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2D4D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269A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0197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60618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4905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排名方式（院系/专业）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1A9B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学分加权平均分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F2FE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加分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44792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综合成绩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70B8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综合名次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392D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加分明细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62C591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8266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C331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84D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6B8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377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吴章浪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65F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522225********0810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5D6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80F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A9F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87.17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C2C1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792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88.17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AE31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E7F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蓝桥杯全国软件和信息技术专业人才大赛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获国家3等奖，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竞赛等级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D类，加1分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FF7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034FA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BE40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D48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741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4E2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吴维超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C289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520328********1034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9CC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3BA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6EE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86.35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EE0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FD6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87.15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3AD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B25CE46">
            <w:pPr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中国机器人及人工智能大赛获国家3等奖，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竞赛等级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D类，团队中排名第2，加0.8分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548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4D6F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2724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1FD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214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AA7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王鑫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A23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522127********7516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7C7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89A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911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83.51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1F6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6C2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85.01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F24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174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AM-IP国际大学生程序设计竞赛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获国家3等奖，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竞赛等级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C类，团队中排名第1，加1.5分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711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替补人选</w:t>
            </w:r>
          </w:p>
        </w:tc>
      </w:tr>
      <w:tr w14:paraId="76737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96BD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EBB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6A5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7B8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张雪梅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D08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510781********4386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1AC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1EB5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49B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87.43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8E0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B96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88.63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100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DF1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中国机器人及人工智能大赛获国家1等奖，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竞赛等级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D类，团队中排名第3，加1.2分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EAF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2BADC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4B7F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BE3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6EC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CE6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李金星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F2A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522425********8713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547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D83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5FE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86.53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39E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39C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86.53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EEE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999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0D0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64E3B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DB81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E81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4FF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527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熊欢欢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BAD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522224********4627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789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3A5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286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83.77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0D6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BE8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84.97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8B1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BD7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全球校园人工智能算法精英大赛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获国家二等奖，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竞赛等级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D类，团队中排名第2，加1.2分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7D0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替补人选</w:t>
            </w:r>
          </w:p>
        </w:tc>
      </w:tr>
      <w:tr w14:paraId="52B15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46A0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77A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EFA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E44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张炤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22A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520325********9814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D46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DCB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7CF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88.30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062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F45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89.30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697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A0C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英语六级成绩425分，加1分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868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50BCE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1F47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AEC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016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7B7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周伟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3FF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522426********8112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CAF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4C7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74D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88.14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0D9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4F8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89.14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0E7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A24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蓝桥杯全国软件和信息技术专业人才大赛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获国家3等奖，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竞赛等级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D类，加1分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679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22B24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BC0B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78B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A4E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3E0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黄丽玲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BA2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350923********0020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71C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4A7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804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87.55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963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E3B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88.55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F0B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655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英语六级成绩476分，加1分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0C4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11997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F17F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1F2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7A8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64A3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罗冰妍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6A0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500233********1965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87A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BA9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31F2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85.83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FFC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AF3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86.83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FE8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444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英语六级成绩462分，加1分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E27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6403E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49B6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133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C50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BF4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黄蔓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28D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522323********3841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D94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F79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65F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85.47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759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069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86.47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EB6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612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中国大学生计算机设计大赛获国家3等奖，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竞赛等级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D类，团队中排名第1，加1分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F43C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替补人选</w:t>
            </w:r>
          </w:p>
        </w:tc>
      </w:tr>
      <w:tr w14:paraId="2041B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3DDE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919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1EB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300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桑书文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D04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131121********5087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E49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9D8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382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87.39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923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A02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88.89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CC1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3F7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AM-IP国际大学生程序设计竞赛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获国家3等奖，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竞赛等级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C类，团队中排名第1，加1.5分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372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6B4A4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0F60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83C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3F0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7B0A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杨小龙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E5D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522228********3411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D87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E34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696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84.93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4C8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034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84.93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A18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6EF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0E7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替补人选</w:t>
            </w:r>
          </w:p>
        </w:tc>
      </w:tr>
      <w:tr w14:paraId="0122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56A9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666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EA1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BED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覃智慧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CB5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522225********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122X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782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B38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AE42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86.86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7B2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68A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87.16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A1C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FF3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获2025年贵州省三好学生称号，加0.3分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D25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51A30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1674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CC1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5A3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327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罗静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BF2F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522426********8095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4B2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A1D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48E4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87.07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99B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3DD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87.07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A5D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074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F3B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7C652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BA54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303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6ED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B28F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郭怡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02D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150125********2443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72D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09C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42D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83.79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001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AAC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84.09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45E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10A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全国大学生市场调查与分析大赛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获省赛1等奖，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竞赛等级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D类，团队中排名第3，加0.3分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3FD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替补人选</w:t>
            </w:r>
          </w:p>
        </w:tc>
      </w:tr>
      <w:tr w14:paraId="298C9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FCE0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291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791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统计学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EDC0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鲁丽娜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A7D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522228********9824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79E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74B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D47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87.96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CCB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CDF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88.96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726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0EF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中国大学生计算机设计大赛获国家3等奖，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竞赛等级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D类，团队中排名第1，加1分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396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72E5A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3BB9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55F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ED8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统计学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671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黄仪荣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B81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360722********0017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4F5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B189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315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87.25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4C4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ADA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88.25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E2B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F55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英语六级成绩465分，加1分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2E8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拟推荐</w:t>
            </w:r>
          </w:p>
        </w:tc>
      </w:tr>
      <w:tr w14:paraId="351BB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F73A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508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数信学院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4ED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统计学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C35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夏丹丹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25F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522228********3285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0D9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721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59E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87.06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B0A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5C0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87.06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828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D16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51CC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替补人选</w:t>
            </w:r>
          </w:p>
        </w:tc>
      </w:tr>
    </w:tbl>
    <w:p w14:paraId="7880D4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547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注：替补人选不等于正式推荐人选，仅在正式人选放弃、资格复核不通过出现名额空缺时，方可按顺位递补；若无空缺，替补资格自动失效。</w:t>
      </w:r>
    </w:p>
    <w:p w14:paraId="469AE5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547"/>
        <w:jc w:val="righ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数据科学与信息工程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学院</w:t>
      </w:r>
    </w:p>
    <w:p w14:paraId="4D4B45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547"/>
        <w:jc w:val="right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2026年9月7日</w:t>
      </w:r>
    </w:p>
    <w:p w14:paraId="09436484"/>
    <w:sectPr>
      <w:pgSz w:w="16838" w:h="11906" w:orient="landscape"/>
      <w:pgMar w:top="1800" w:right="1440" w:bottom="1800" w:left="1440" w:header="851" w:footer="992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E3659"/>
    <w:rsid w:val="05847F86"/>
    <w:rsid w:val="0A27271B"/>
    <w:rsid w:val="10223F85"/>
    <w:rsid w:val="11F65CEE"/>
    <w:rsid w:val="1D7839A3"/>
    <w:rsid w:val="26183694"/>
    <w:rsid w:val="279858A5"/>
    <w:rsid w:val="35481CB6"/>
    <w:rsid w:val="380E3659"/>
    <w:rsid w:val="43C33DCA"/>
    <w:rsid w:val="5FA70508"/>
    <w:rsid w:val="7B441D7D"/>
    <w:rsid w:val="7EAD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1261</Words>
  <Characters>1860</Characters>
  <Lines>0</Lines>
  <Paragraphs>0</Paragraphs>
  <TotalTime>2</TotalTime>
  <ScaleCrop>false</ScaleCrop>
  <LinksUpToDate>false</LinksUpToDate>
  <CharactersWithSpaces>1860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2026-09-07T01:08:00Z</dcterms:created>
  <dc:creator>倦鸟</dc:creator>
  <cp:lastModifiedBy>杨正云</cp:lastModifiedBy>
  <cp:lastPrinted>2026-09-07T02:03:00Z</cp:lastPrinted>
  <dcterms:modified xsi:type="dcterms:W3CDTF">2026-09-07T05:19:05Z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4F7836497A92406BAB77B86F00AF8C50_11</vt:lpwstr>
  </property>
  <property fmtid="{D5CDD505-2E9C-101B-9397-08002B2CF9AE}" pid="4" name="KSOTemplateDocerSaveRecord">
    <vt:lpwstr>eyJoZGlkIjoiMDI0ODAyY2IyNWI3MzYxNzM5YjljYzE0YzIzNzM2OWYiLCJ1c2VySWQiOiIxNjQ1NTYxNDEyIn0=</vt:lpwstr>
  </property>
</Properties>
</file>